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1A8E" w14:textId="6EC1C350" w:rsidR="000B0911" w:rsidRPr="007611DA" w:rsidRDefault="00665E1A" w:rsidP="000B0911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BFA68" wp14:editId="48ACC582">
                <wp:simplePos x="0" y="0"/>
                <wp:positionH relativeFrom="column">
                  <wp:posOffset>-95250</wp:posOffset>
                </wp:positionH>
                <wp:positionV relativeFrom="paragraph">
                  <wp:posOffset>-91603</wp:posOffset>
                </wp:positionV>
                <wp:extent cx="889000" cy="6032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96D2A" w14:textId="3FD26DEF" w:rsidR="004A122E" w:rsidRDefault="004A122E"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6D033DB" wp14:editId="75AB1FE8">
                                  <wp:extent cx="756920" cy="504253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920" cy="5042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FA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7.2pt;width:70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" fillcolor="white [3201]" stroked="f" strokeweight=".5pt">
                <v:textbox>
                  <w:txbxContent>
                    <w:p w14:paraId="29896D2A" w14:textId="3FD26DEF" w:rsidR="004A122E" w:rsidRDefault="004A122E"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6D033DB" wp14:editId="75AB1FE8">
                            <wp:extent cx="756920" cy="504253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920" cy="5042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122E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1ADC6" wp14:editId="1A6EB699">
                <wp:simplePos x="0" y="0"/>
                <wp:positionH relativeFrom="column">
                  <wp:posOffset>6089650</wp:posOffset>
                </wp:positionH>
                <wp:positionV relativeFrom="paragraph">
                  <wp:posOffset>-67310</wp:posOffset>
                </wp:positionV>
                <wp:extent cx="787400" cy="6756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A1B511" w14:textId="77777777" w:rsidR="004A122E" w:rsidRDefault="004A122E" w:rsidP="004A12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C88EF1" wp14:editId="200C0B23">
                                  <wp:extent cx="488950" cy="488950"/>
                                  <wp:effectExtent l="0" t="0" r="635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ood-sam ico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ADC6" id="Text Box 4" o:spid="_x0000_s1027" type="#_x0000_t202" style="position:absolute;left:0;text-align:left;margin-left:479.5pt;margin-top:-5.3pt;width:62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" fillcolor="white [3201]" stroked="f" strokeweight=".5pt">
                <v:textbox>
                  <w:txbxContent>
                    <w:p w14:paraId="54A1B511" w14:textId="77777777" w:rsidR="004A122E" w:rsidRDefault="004A122E" w:rsidP="004A122E">
                      <w:r>
                        <w:rPr>
                          <w:noProof/>
                        </w:rPr>
                        <w:drawing>
                          <wp:inline distT="0" distB="0" distL="0" distR="0" wp14:anchorId="1CC88EF1" wp14:editId="200C0B23">
                            <wp:extent cx="488950" cy="488950"/>
                            <wp:effectExtent l="0" t="0" r="635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ood-sam ico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0911" w:rsidRPr="007611DA">
        <w:rPr>
          <w:b/>
          <w:sz w:val="36"/>
          <w:szCs w:val="36"/>
          <w:u w:val="single"/>
        </w:rPr>
        <w:t>OFFICIAL VENDOR REGISTRATION CONTRACT FORM</w:t>
      </w:r>
    </w:p>
    <w:p w14:paraId="49199154" w14:textId="7BBCFCA9" w:rsidR="000B0911" w:rsidRPr="00A71B04" w:rsidRDefault="004A122E" w:rsidP="000B0911">
      <w:pPr>
        <w:jc w:val="center"/>
        <w:rPr>
          <w:b/>
          <w:sz w:val="32"/>
          <w:szCs w:val="32"/>
        </w:rPr>
      </w:pPr>
      <w:r w:rsidRPr="00A71B04">
        <w:rPr>
          <w:b/>
          <w:sz w:val="32"/>
          <w:szCs w:val="32"/>
        </w:rPr>
        <w:t xml:space="preserve">SOUTH CAROLINA GOOD SAM </w:t>
      </w:r>
      <w:r w:rsidR="00854A1E">
        <w:rPr>
          <w:b/>
          <w:sz w:val="32"/>
          <w:szCs w:val="32"/>
        </w:rPr>
        <w:br/>
      </w:r>
      <w:r w:rsidRPr="00A71B04">
        <w:rPr>
          <w:b/>
          <w:sz w:val="32"/>
          <w:szCs w:val="32"/>
        </w:rPr>
        <w:t>202</w:t>
      </w:r>
      <w:r w:rsidR="00A71B04" w:rsidRPr="00A71B04">
        <w:rPr>
          <w:b/>
          <w:sz w:val="32"/>
          <w:szCs w:val="32"/>
        </w:rPr>
        <w:t>2 S</w:t>
      </w:r>
      <w:r w:rsidR="00A055C0">
        <w:rPr>
          <w:b/>
          <w:sz w:val="32"/>
          <w:szCs w:val="32"/>
        </w:rPr>
        <w:t>PRING</w:t>
      </w:r>
      <w:r w:rsidRPr="00A71B04">
        <w:rPr>
          <w:b/>
          <w:sz w:val="32"/>
          <w:szCs w:val="32"/>
        </w:rPr>
        <w:t xml:space="preserve"> RALLY </w:t>
      </w:r>
      <w:r w:rsidRPr="00A71B04">
        <w:rPr>
          <w:b/>
          <w:sz w:val="32"/>
          <w:szCs w:val="32"/>
        </w:rPr>
        <w:br/>
      </w:r>
      <w:r w:rsidR="00A71B04" w:rsidRPr="00A71B04">
        <w:rPr>
          <w:b/>
          <w:sz w:val="32"/>
          <w:szCs w:val="32"/>
        </w:rPr>
        <w:t>May</w:t>
      </w:r>
      <w:r w:rsidR="000B0911" w:rsidRPr="00A71B04">
        <w:rPr>
          <w:b/>
          <w:sz w:val="32"/>
          <w:szCs w:val="32"/>
        </w:rPr>
        <w:t xml:space="preserve"> </w:t>
      </w:r>
      <w:r w:rsidR="00A71B04" w:rsidRPr="00A71B04">
        <w:rPr>
          <w:b/>
          <w:sz w:val="32"/>
          <w:szCs w:val="32"/>
        </w:rPr>
        <w:t>12</w:t>
      </w:r>
      <w:r w:rsidR="00556E4B" w:rsidRPr="00A71B04">
        <w:rPr>
          <w:b/>
          <w:sz w:val="32"/>
          <w:szCs w:val="32"/>
          <w:vertAlign w:val="superscript"/>
        </w:rPr>
        <w:t>th</w:t>
      </w:r>
      <w:r w:rsidR="00556E4B" w:rsidRPr="00A71B04">
        <w:rPr>
          <w:b/>
          <w:sz w:val="32"/>
          <w:szCs w:val="32"/>
        </w:rPr>
        <w:t>-</w:t>
      </w:r>
      <w:r w:rsidR="00A71B04" w:rsidRPr="00A71B04">
        <w:rPr>
          <w:b/>
          <w:sz w:val="32"/>
          <w:szCs w:val="32"/>
        </w:rPr>
        <w:t xml:space="preserve"> May 15</w:t>
      </w:r>
      <w:r w:rsidR="00A71B04" w:rsidRPr="00A71B04">
        <w:rPr>
          <w:b/>
          <w:sz w:val="32"/>
          <w:szCs w:val="32"/>
          <w:vertAlign w:val="superscript"/>
        </w:rPr>
        <w:t>th</w:t>
      </w:r>
      <w:r w:rsidR="00353ED5" w:rsidRPr="00A71B04">
        <w:rPr>
          <w:b/>
          <w:sz w:val="32"/>
          <w:szCs w:val="32"/>
        </w:rPr>
        <w:t>,</w:t>
      </w:r>
      <w:r w:rsidR="000B0911" w:rsidRPr="00A71B04">
        <w:rPr>
          <w:b/>
          <w:sz w:val="32"/>
          <w:szCs w:val="32"/>
        </w:rPr>
        <w:t xml:space="preserve"> 20</w:t>
      </w:r>
      <w:r w:rsidR="0015510B" w:rsidRPr="00A71B04">
        <w:rPr>
          <w:b/>
          <w:sz w:val="32"/>
          <w:szCs w:val="32"/>
        </w:rPr>
        <w:t>2</w:t>
      </w:r>
      <w:r w:rsidR="00A71B04" w:rsidRPr="00A71B04">
        <w:rPr>
          <w:b/>
          <w:sz w:val="32"/>
          <w:szCs w:val="32"/>
        </w:rPr>
        <w:t>2</w:t>
      </w:r>
    </w:p>
    <w:p w14:paraId="7BE69DF8" w14:textId="15F4BD50" w:rsidR="00A71B04" w:rsidRPr="00A71B04" w:rsidRDefault="008137E9" w:rsidP="000B0911">
      <w:pPr>
        <w:jc w:val="center"/>
        <w:rPr>
          <w:rFonts w:cstheme="minorHAnsi"/>
          <w:b/>
          <w:sz w:val="24"/>
          <w:szCs w:val="24"/>
          <w:u w:val="single"/>
        </w:rPr>
      </w:pPr>
      <w:hyperlink r:id="rId10" w:history="1">
        <w:r w:rsidR="00A71B04" w:rsidRPr="00A71B04">
          <w:rPr>
            <w:rStyle w:val="Hyperlink"/>
            <w:rFonts w:cstheme="minorHAnsi"/>
            <w:sz w:val="24"/>
            <w:szCs w:val="24"/>
            <w:shd w:val="clear" w:color="auto" w:fill="FFFFFF"/>
          </w:rPr>
          <w:t>Palmetto Cove Inc RV Park</w:t>
        </w:r>
      </w:hyperlink>
      <w:r w:rsidR="00BE04C1">
        <w:rPr>
          <w:rFonts w:cstheme="minorHAnsi"/>
          <w:color w:val="202124"/>
          <w:sz w:val="24"/>
          <w:szCs w:val="24"/>
          <w:shd w:val="clear" w:color="auto" w:fill="FFFFFF"/>
        </w:rPr>
        <w:t>,</w:t>
      </w:r>
      <w:r w:rsidR="00A71B04" w:rsidRPr="00A71B04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A71B04" w:rsidRPr="00A71B04">
        <w:rPr>
          <w:rFonts w:cstheme="minorHAnsi"/>
          <w:color w:val="222222"/>
          <w:sz w:val="24"/>
          <w:szCs w:val="24"/>
          <w:shd w:val="clear" w:color="auto" w:fill="FFFFFF"/>
        </w:rPr>
        <w:t>521 Table Rock Rd, Cleveland, SC 29635</w:t>
      </w:r>
      <w:r w:rsidR="00A71B04" w:rsidRPr="00A71B04">
        <w:rPr>
          <w:rFonts w:cstheme="minorHAnsi"/>
          <w:b/>
          <w:sz w:val="24"/>
          <w:szCs w:val="24"/>
          <w:u w:val="single"/>
        </w:rPr>
        <w:t xml:space="preserve"> </w:t>
      </w:r>
    </w:p>
    <w:p w14:paraId="1A65697F" w14:textId="77777777" w:rsidR="00A71B04" w:rsidRDefault="00A71B04" w:rsidP="000B0911">
      <w:pPr>
        <w:jc w:val="center"/>
        <w:rPr>
          <w:b/>
          <w:sz w:val="28"/>
          <w:szCs w:val="28"/>
          <w:u w:val="single"/>
        </w:rPr>
      </w:pPr>
    </w:p>
    <w:p w14:paraId="2C603185" w14:textId="59472BBA" w:rsidR="00AD3199" w:rsidRPr="00AD3199" w:rsidRDefault="00AD3199" w:rsidP="000B0911">
      <w:pPr>
        <w:jc w:val="center"/>
        <w:rPr>
          <w:b/>
          <w:sz w:val="28"/>
          <w:szCs w:val="28"/>
          <w:u w:val="single"/>
        </w:rPr>
      </w:pPr>
      <w:r w:rsidRPr="00AD3199">
        <w:rPr>
          <w:b/>
          <w:sz w:val="28"/>
          <w:szCs w:val="28"/>
          <w:u w:val="single"/>
        </w:rPr>
        <w:t>Vendors Fee: $50.00</w:t>
      </w:r>
    </w:p>
    <w:p w14:paraId="3B11D73A" w14:textId="26B991DA" w:rsidR="00AD3199" w:rsidRPr="00515DDD" w:rsidRDefault="003C2AD9" w:rsidP="00AA2171">
      <w:pPr>
        <w:spacing w:after="0"/>
        <w:rPr>
          <w:rFonts w:cstheme="minorHAnsi"/>
        </w:rPr>
      </w:pPr>
      <w:r w:rsidRPr="00515DDD">
        <w:rPr>
          <w:rFonts w:cstheme="minorHAnsi"/>
        </w:rPr>
        <w:t xml:space="preserve"> </w:t>
      </w:r>
      <w:r w:rsidR="00AD3199" w:rsidRPr="00515DDD">
        <w:rPr>
          <w:rFonts w:cstheme="minorHAnsi"/>
        </w:rPr>
        <w:t xml:space="preserve">I, (We) am (are) applying for commercial space for the display and sale of merchandise at the South Carolina Good Sam Rally to be held at </w:t>
      </w:r>
      <w:r w:rsidR="00A71B04">
        <w:rPr>
          <w:rFonts w:cstheme="minorHAnsi"/>
          <w:b/>
          <w:bCs/>
        </w:rPr>
        <w:t>Palmetto Cove Inc RV Park</w:t>
      </w:r>
      <w:r w:rsidR="0015510B" w:rsidRPr="00515DDD">
        <w:rPr>
          <w:rFonts w:cstheme="minorHAnsi"/>
        </w:rPr>
        <w:t xml:space="preserve"> </w:t>
      </w:r>
      <w:r w:rsidR="00AD3199" w:rsidRPr="00515DDD">
        <w:rPr>
          <w:rFonts w:cstheme="minorHAnsi"/>
        </w:rPr>
        <w:t xml:space="preserve">(Example: Wood crafts, </w:t>
      </w:r>
      <w:r w:rsidRPr="00515DDD">
        <w:rPr>
          <w:rFonts w:cstheme="minorHAnsi"/>
        </w:rPr>
        <w:t xml:space="preserve">Badges, </w:t>
      </w:r>
      <w:r w:rsidR="00AD3199" w:rsidRPr="00515DDD">
        <w:rPr>
          <w:rFonts w:cstheme="minorHAnsi"/>
        </w:rPr>
        <w:t xml:space="preserve">T-shirts, Mats, etc.). </w:t>
      </w:r>
    </w:p>
    <w:p w14:paraId="70B85560" w14:textId="6AB03278" w:rsidR="004A122E" w:rsidRPr="00515DDD" w:rsidRDefault="004A122E" w:rsidP="00AA2171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4315"/>
      </w:tblGrid>
      <w:tr w:rsidR="009A03A1" w:rsidRPr="00515DDD" w14:paraId="7C7A3B4F" w14:textId="77777777" w:rsidTr="007C3BA6">
        <w:tc>
          <w:tcPr>
            <w:tcW w:w="10790" w:type="dxa"/>
            <w:gridSpan w:val="2"/>
          </w:tcPr>
          <w:p w14:paraId="263C9058" w14:textId="15B9ADDD" w:rsidR="009A03A1" w:rsidRPr="00515DDD" w:rsidRDefault="009A03A1" w:rsidP="00F75705">
            <w:pPr>
              <w:spacing w:after="28" w:line="259" w:lineRule="auto"/>
              <w:ind w:right="434"/>
              <w:rPr>
                <w:rFonts w:cstheme="minorHAnsi"/>
                <w:color w:val="0000FF"/>
              </w:rPr>
            </w:pPr>
            <w:r w:rsidRPr="00515DDD">
              <w:rPr>
                <w:rFonts w:cstheme="minorHAnsi"/>
              </w:rPr>
              <w:t>Contact Name</w:t>
            </w:r>
            <w:r w:rsidR="00BF4FDA" w:rsidRPr="00515DDD">
              <w:rPr>
                <w:rFonts w:cstheme="minorHAnsi"/>
              </w:rPr>
              <w:t>(s)</w:t>
            </w:r>
            <w:r w:rsidRPr="00515DDD">
              <w:rPr>
                <w:rFonts w:cstheme="minorHAnsi"/>
              </w:rPr>
              <w:t>:</w:t>
            </w:r>
            <w:r w:rsidR="005567D1">
              <w:rPr>
                <w:rFonts w:cstheme="minorHAnsi"/>
              </w:rPr>
              <w:t xml:space="preserve"> </w:t>
            </w:r>
            <w:r w:rsidRPr="00515DD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91255737"/>
                <w:placeholder>
                  <w:docPart w:val="2E251E5D713B49F5A22E1EAC25BDC228"/>
                </w:placeholder>
                <w:showingPlcHdr/>
                <w:text/>
              </w:sdtPr>
              <w:sdtEndPr/>
              <w:sdtContent>
                <w:r w:rsidR="005567D1" w:rsidRPr="00151F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03A1" w:rsidRPr="00515DDD" w14:paraId="42F64104" w14:textId="77777777" w:rsidTr="005567D1">
        <w:tc>
          <w:tcPr>
            <w:tcW w:w="6475" w:type="dxa"/>
          </w:tcPr>
          <w:p w14:paraId="55C3F774" w14:textId="2D93AF52" w:rsidR="009A03A1" w:rsidRPr="00515DDD" w:rsidRDefault="009A03A1" w:rsidP="00F75705">
            <w:pPr>
              <w:spacing w:after="28"/>
              <w:ind w:right="434"/>
              <w:rPr>
                <w:rFonts w:cstheme="minorHAnsi"/>
                <w:color w:val="000000" w:themeColor="text1"/>
              </w:rPr>
            </w:pPr>
            <w:r w:rsidRPr="00515DDD">
              <w:rPr>
                <w:rFonts w:cstheme="minorHAnsi"/>
                <w:color w:val="000000" w:themeColor="text1"/>
              </w:rPr>
              <w:t>Email:</w:t>
            </w:r>
            <w:r w:rsidR="005567D1">
              <w:rPr>
                <w:rFonts w:cstheme="minorHAnsi"/>
                <w:color w:val="000000" w:themeColor="text1"/>
              </w:rPr>
              <w:t xml:space="preserve"> </w:t>
            </w:r>
            <w:r w:rsidR="005567D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886707627"/>
                <w:placeholder>
                  <w:docPart w:val="6EC0CAE10506492AB9BD7D43073B888B"/>
                </w:placeholder>
                <w:showingPlcHdr/>
                <w:text/>
              </w:sdtPr>
              <w:sdtEndPr/>
              <w:sdtContent>
                <w:r w:rsidR="005567D1" w:rsidRPr="00151F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15" w:type="dxa"/>
          </w:tcPr>
          <w:p w14:paraId="59F91061" w14:textId="4DEE907E" w:rsidR="009A03A1" w:rsidRPr="00515DDD" w:rsidRDefault="009A03A1" w:rsidP="00F75705">
            <w:pPr>
              <w:spacing w:after="28"/>
              <w:ind w:right="434"/>
              <w:rPr>
                <w:rFonts w:cstheme="minorHAnsi"/>
              </w:rPr>
            </w:pPr>
            <w:r w:rsidRPr="00515DDD">
              <w:rPr>
                <w:rFonts w:cstheme="minorHAnsi"/>
              </w:rPr>
              <w:t>Phone #:</w:t>
            </w:r>
            <w:r w:rsidR="005567D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473872527"/>
                <w:placeholder>
                  <w:docPart w:val="F57E2E1FBC3144F9B8C3F68D4A0E1EE4"/>
                </w:placeholder>
                <w:showingPlcHdr/>
                <w:text/>
              </w:sdtPr>
              <w:sdtEndPr/>
              <w:sdtContent>
                <w:r w:rsidR="005567D1" w:rsidRPr="00151F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03A1" w:rsidRPr="00515DDD" w14:paraId="56071210" w14:textId="77777777" w:rsidTr="00A05FB5">
        <w:tc>
          <w:tcPr>
            <w:tcW w:w="10790" w:type="dxa"/>
            <w:gridSpan w:val="2"/>
          </w:tcPr>
          <w:p w14:paraId="20B189FA" w14:textId="4819BB77" w:rsidR="009A03A1" w:rsidRPr="00515DDD" w:rsidRDefault="009A03A1" w:rsidP="00F75705">
            <w:pPr>
              <w:spacing w:after="28" w:line="259" w:lineRule="auto"/>
              <w:ind w:right="434"/>
              <w:rPr>
                <w:rFonts w:cstheme="minorHAnsi"/>
                <w:color w:val="0000FF"/>
              </w:rPr>
            </w:pPr>
            <w:r w:rsidRPr="00515DDD">
              <w:rPr>
                <w:rFonts w:cstheme="minorHAnsi"/>
                <w:color w:val="000000" w:themeColor="text1"/>
              </w:rPr>
              <w:t>Company Name:</w:t>
            </w:r>
            <w:r w:rsidR="005567D1">
              <w:rPr>
                <w:rFonts w:cstheme="minorHAnsi"/>
                <w:color w:val="000000" w:themeColor="text1"/>
              </w:rPr>
              <w:t xml:space="preserve">  </w:t>
            </w:r>
            <w:sdt>
              <w:sdtPr>
                <w:rPr>
                  <w:rFonts w:cstheme="minorHAnsi"/>
                </w:rPr>
                <w:id w:val="-728001260"/>
                <w:placeholder>
                  <w:docPart w:val="241202B2E05348CEBDCFE8A245BE3F65"/>
                </w:placeholder>
                <w:showingPlcHdr/>
                <w:text/>
              </w:sdtPr>
              <w:sdtEndPr/>
              <w:sdtContent>
                <w:r w:rsidR="005567D1" w:rsidRPr="00151F5F">
                  <w:rPr>
                    <w:rStyle w:val="PlaceholderText"/>
                  </w:rPr>
                  <w:t>Click or tap here to enter text.</w:t>
                </w:r>
              </w:sdtContent>
            </w:sdt>
            <w:r w:rsidRPr="00515DDD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9A03A1" w:rsidRPr="00515DDD" w14:paraId="3538A62B" w14:textId="77777777" w:rsidTr="00990C9C">
        <w:tc>
          <w:tcPr>
            <w:tcW w:w="10790" w:type="dxa"/>
            <w:gridSpan w:val="2"/>
          </w:tcPr>
          <w:p w14:paraId="654578D0" w14:textId="456E3B2B" w:rsidR="009A03A1" w:rsidRPr="00515DDD" w:rsidRDefault="009A03A1" w:rsidP="00F75705">
            <w:pPr>
              <w:spacing w:after="28" w:line="259" w:lineRule="auto"/>
              <w:ind w:right="434"/>
              <w:rPr>
                <w:rFonts w:cstheme="minorHAnsi"/>
                <w:color w:val="0000FF"/>
              </w:rPr>
            </w:pPr>
            <w:r w:rsidRPr="00515DDD">
              <w:rPr>
                <w:rFonts w:cstheme="minorHAnsi"/>
              </w:rPr>
              <w:t>Address:</w:t>
            </w:r>
            <w:r w:rsidR="005567D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555308272"/>
                <w:placeholder>
                  <w:docPart w:val="3C8A83EFA590460BB0927251A635D283"/>
                </w:placeholder>
                <w:showingPlcHdr/>
                <w:text/>
              </w:sdtPr>
              <w:sdtEndPr/>
              <w:sdtContent>
                <w:r w:rsidR="005567D1" w:rsidRPr="00151F5F">
                  <w:rPr>
                    <w:rStyle w:val="PlaceholderText"/>
                  </w:rPr>
                  <w:t>Click or tap here to enter text.</w:t>
                </w:r>
              </w:sdtContent>
            </w:sdt>
            <w:r w:rsidRPr="00515DDD">
              <w:rPr>
                <w:rFonts w:cstheme="minorHAnsi"/>
              </w:rPr>
              <w:t xml:space="preserve">  </w:t>
            </w:r>
          </w:p>
        </w:tc>
      </w:tr>
    </w:tbl>
    <w:p w14:paraId="048D0355" w14:textId="77777777" w:rsidR="004A122E" w:rsidRPr="00515DDD" w:rsidRDefault="004A122E" w:rsidP="00AA2171">
      <w:pPr>
        <w:spacing w:after="0"/>
        <w:rPr>
          <w:rFonts w:cstheme="minorHAnsi"/>
        </w:rPr>
      </w:pPr>
    </w:p>
    <w:p w14:paraId="7EA0ED11" w14:textId="7B2B8F20" w:rsidR="000D0728" w:rsidRPr="00515DDD" w:rsidRDefault="000D0728" w:rsidP="00AA2171">
      <w:pPr>
        <w:widowControl w:val="0"/>
        <w:autoSpaceDE w:val="0"/>
        <w:autoSpaceDN w:val="0"/>
        <w:adjustRightInd w:val="0"/>
        <w:spacing w:after="1" w:line="221" w:lineRule="exact"/>
        <w:rPr>
          <w:rFonts w:cstheme="minorHAnsi"/>
          <w:color w:val="000000"/>
        </w:rPr>
      </w:pPr>
      <w:r w:rsidRPr="00515DDD">
        <w:rPr>
          <w:rFonts w:cstheme="minorHAnsi"/>
          <w:color w:val="000000"/>
        </w:rPr>
        <w:t>Wednesday is set up day from 9:00 A.M. to 6:00 P.M.</w:t>
      </w:r>
      <w:r w:rsidR="00353ED5" w:rsidRPr="00515DDD">
        <w:rPr>
          <w:rFonts w:cstheme="minorHAnsi"/>
          <w:color w:val="000000"/>
          <w:spacing w:val="40"/>
        </w:rPr>
        <w:t xml:space="preserve">  </w:t>
      </w:r>
      <w:r w:rsidRPr="00515DDD">
        <w:rPr>
          <w:rFonts w:cstheme="minorHAnsi"/>
          <w:color w:val="000000"/>
        </w:rPr>
        <w:t xml:space="preserve"> </w:t>
      </w:r>
      <w:r w:rsidR="00353ED5" w:rsidRPr="00515DDD">
        <w:rPr>
          <w:rFonts w:cstheme="minorHAnsi"/>
          <w:color w:val="000000"/>
        </w:rPr>
        <w:t xml:space="preserve">Displays </w:t>
      </w:r>
      <w:r w:rsidRPr="00515DDD">
        <w:rPr>
          <w:rFonts w:cstheme="minorHAnsi"/>
          <w:color w:val="000000"/>
        </w:rPr>
        <w:t xml:space="preserve">should be open for business no later than 9:00 A.M. on Thursday. The vendor booths should open each day at 9:00 A.M. and remain open until 4:00 </w:t>
      </w:r>
      <w:r w:rsidR="00AA2171" w:rsidRPr="00515DDD">
        <w:rPr>
          <w:rFonts w:cstheme="minorHAnsi"/>
          <w:color w:val="000000"/>
        </w:rPr>
        <w:t>P.M.</w:t>
      </w:r>
      <w:r w:rsidR="00AA2171" w:rsidRPr="00515DDD">
        <w:rPr>
          <w:rFonts w:cstheme="minorHAnsi"/>
          <w:color w:val="000000"/>
          <w:spacing w:val="40"/>
        </w:rPr>
        <w:t xml:space="preserve">  </w:t>
      </w:r>
      <w:r w:rsidR="00AA2171" w:rsidRPr="00515DDD">
        <w:rPr>
          <w:rFonts w:cstheme="minorHAnsi"/>
          <w:color w:val="000000"/>
        </w:rPr>
        <w:t>We appreciate your commitment to staff your booth during the show days and times as stated in this application.</w:t>
      </w:r>
    </w:p>
    <w:p w14:paraId="7EB391AC" w14:textId="77777777" w:rsidR="000D0728" w:rsidRPr="00515DDD" w:rsidRDefault="000D0728" w:rsidP="00AA2171">
      <w:pPr>
        <w:widowControl w:val="0"/>
        <w:autoSpaceDE w:val="0"/>
        <w:autoSpaceDN w:val="0"/>
        <w:adjustRightInd w:val="0"/>
        <w:spacing w:after="3" w:line="221" w:lineRule="exact"/>
        <w:rPr>
          <w:rFonts w:cstheme="minorHAnsi"/>
          <w:color w:val="000000"/>
        </w:rPr>
      </w:pPr>
      <w:r w:rsidRPr="00515DDD">
        <w:rPr>
          <w:rFonts w:cstheme="minorHAnsi"/>
          <w:color w:val="000000"/>
        </w:rPr>
        <w:t xml:space="preserve">Booth closing </w:t>
      </w:r>
      <w:r w:rsidR="005F1D63" w:rsidRPr="00515DDD">
        <w:rPr>
          <w:rFonts w:cstheme="minorHAnsi"/>
          <w:color w:val="000000"/>
        </w:rPr>
        <w:t>will</w:t>
      </w:r>
      <w:r w:rsidRPr="00515DDD">
        <w:rPr>
          <w:rFonts w:cstheme="minorHAnsi"/>
          <w:color w:val="000000"/>
        </w:rPr>
        <w:t xml:space="preserve"> begin on Saturday at 3:30 P.M.; and at that time all vendor materials, including trash, must be completely removed. </w:t>
      </w:r>
    </w:p>
    <w:p w14:paraId="723391E9" w14:textId="77777777" w:rsidR="008D58AB" w:rsidRPr="00515DDD" w:rsidRDefault="008D58AB" w:rsidP="007C24ED">
      <w:pPr>
        <w:widowControl w:val="0"/>
        <w:autoSpaceDE w:val="0"/>
        <w:autoSpaceDN w:val="0"/>
        <w:adjustRightInd w:val="0"/>
        <w:spacing w:after="29" w:line="221" w:lineRule="exact"/>
        <w:rPr>
          <w:rFonts w:cstheme="minorHAnsi"/>
          <w:color w:val="000000"/>
        </w:rPr>
      </w:pPr>
    </w:p>
    <w:p w14:paraId="64020056" w14:textId="241B00B1" w:rsidR="007C24ED" w:rsidRPr="00515DDD" w:rsidRDefault="007C24ED" w:rsidP="007C24ED">
      <w:pPr>
        <w:widowControl w:val="0"/>
        <w:autoSpaceDE w:val="0"/>
        <w:autoSpaceDN w:val="0"/>
        <w:adjustRightInd w:val="0"/>
        <w:spacing w:after="29" w:line="221" w:lineRule="exact"/>
        <w:rPr>
          <w:rFonts w:cstheme="minorHAnsi"/>
          <w:color w:val="000000"/>
        </w:rPr>
      </w:pPr>
      <w:r w:rsidRPr="00515DDD">
        <w:rPr>
          <w:rFonts w:cstheme="minorHAnsi"/>
          <w:color w:val="000000"/>
        </w:rPr>
        <w:t>We also would appreciate if you would donate one or more</w:t>
      </w:r>
      <w:r w:rsidR="00756383">
        <w:rPr>
          <w:rFonts w:cstheme="minorHAnsi"/>
          <w:color w:val="000000"/>
          <w:spacing w:val="60"/>
        </w:rPr>
        <w:t xml:space="preserve"> </w:t>
      </w:r>
      <w:r w:rsidRPr="00515DDD">
        <w:rPr>
          <w:rFonts w:cstheme="minorHAnsi"/>
          <w:color w:val="000000"/>
        </w:rPr>
        <w:t>door prizes.</w:t>
      </w:r>
      <w:r w:rsidRPr="00515DDD">
        <w:rPr>
          <w:rFonts w:cstheme="minorHAnsi"/>
          <w:color w:val="000000"/>
          <w:spacing w:val="40"/>
        </w:rPr>
        <w:t xml:space="preserve">  </w:t>
      </w:r>
      <w:r w:rsidRPr="00515DDD">
        <w:rPr>
          <w:rFonts w:cstheme="minorHAnsi"/>
          <w:color w:val="000000"/>
        </w:rPr>
        <w:t xml:space="preserve"> </w:t>
      </w:r>
    </w:p>
    <w:p w14:paraId="4506C06E" w14:textId="754B7778" w:rsidR="000D0728" w:rsidRPr="00515DDD" w:rsidRDefault="007C24ED" w:rsidP="007C24ED">
      <w:pPr>
        <w:widowControl w:val="0"/>
        <w:autoSpaceDE w:val="0"/>
        <w:autoSpaceDN w:val="0"/>
        <w:adjustRightInd w:val="0"/>
        <w:spacing w:after="29" w:line="221" w:lineRule="exact"/>
        <w:rPr>
          <w:rFonts w:cstheme="minorHAnsi"/>
          <w:color w:val="000000"/>
        </w:rPr>
      </w:pPr>
      <w:r w:rsidRPr="00515DDD">
        <w:rPr>
          <w:rFonts w:cstheme="minorHAnsi"/>
          <w:color w:val="000000"/>
        </w:rPr>
        <w:t>Description of Products and/or accessories to be displayed</w:t>
      </w:r>
      <w:r w:rsidR="00756383">
        <w:rPr>
          <w:rFonts w:cstheme="minorHAnsi"/>
          <w:color w:val="000000"/>
        </w:rPr>
        <w:t>.</w:t>
      </w:r>
      <w:r w:rsidRPr="00515DDD">
        <w:rPr>
          <w:rFonts w:cstheme="minorHAnsi"/>
          <w:color w:val="000000"/>
          <w:spacing w:val="40"/>
        </w:rPr>
        <w:t xml:space="preserve"> </w:t>
      </w:r>
      <w:r w:rsidRPr="00515DDD">
        <w:rPr>
          <w:rFonts w:cstheme="minorHAnsi"/>
          <w:color w:val="000000"/>
        </w:rPr>
        <w:t>We will not knowingly allow duplications. However, if a vendor sells several products, it may be impossible not to have some type of product duplicati</w:t>
      </w:r>
      <w:r w:rsidR="00502D8D" w:rsidRPr="00515DDD">
        <w:rPr>
          <w:rFonts w:cstheme="minorHAnsi"/>
          <w:color w:val="000000"/>
        </w:rPr>
        <w:t>on</w:t>
      </w:r>
    </w:p>
    <w:p w14:paraId="4DD25585" w14:textId="77777777" w:rsidR="009A03A1" w:rsidRPr="00515DDD" w:rsidRDefault="009A03A1" w:rsidP="007C24ED">
      <w:pPr>
        <w:widowControl w:val="0"/>
        <w:autoSpaceDE w:val="0"/>
        <w:autoSpaceDN w:val="0"/>
        <w:adjustRightInd w:val="0"/>
        <w:spacing w:after="29" w:line="221" w:lineRule="exact"/>
        <w:rPr>
          <w:rFonts w:cstheme="minorHAnsi"/>
          <w:b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8455"/>
      </w:tblGrid>
      <w:tr w:rsidR="009A03A1" w:rsidRPr="00515DDD" w14:paraId="6CDEEF11" w14:textId="77777777" w:rsidTr="009A03A1">
        <w:tc>
          <w:tcPr>
            <w:tcW w:w="2430" w:type="dxa"/>
          </w:tcPr>
          <w:p w14:paraId="71595DFE" w14:textId="2D59715B" w:rsidR="009A03A1" w:rsidRPr="00515DDD" w:rsidRDefault="009A03A1" w:rsidP="003476FF">
            <w:pPr>
              <w:rPr>
                <w:rFonts w:cstheme="minorHAnsi"/>
                <w:color w:val="000000"/>
              </w:rPr>
            </w:pPr>
            <w:r w:rsidRPr="00515DDD">
              <w:rPr>
                <w:rFonts w:cstheme="minorHAnsi"/>
                <w:color w:val="000000"/>
              </w:rPr>
              <w:t xml:space="preserve">Description of Products: </w:t>
            </w:r>
          </w:p>
        </w:tc>
        <w:sdt>
          <w:sdtPr>
            <w:rPr>
              <w:rFonts w:cstheme="minorHAnsi"/>
            </w:rPr>
            <w:id w:val="-18975020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55" w:type="dxa"/>
                <w:tcBorders>
                  <w:bottom w:val="single" w:sz="4" w:space="0" w:color="auto"/>
                </w:tcBorders>
              </w:tcPr>
              <w:p w14:paraId="0C77D97B" w14:textId="54F54110" w:rsidR="009A03A1" w:rsidRPr="00515DDD" w:rsidRDefault="005567D1" w:rsidP="003476FF">
                <w:pPr>
                  <w:rPr>
                    <w:rFonts w:cstheme="minorHAnsi"/>
                  </w:rPr>
                </w:pPr>
                <w:r w:rsidRPr="00151F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03A1" w:rsidRPr="00515DDD" w14:paraId="4FDF9471" w14:textId="77777777" w:rsidTr="009A03A1">
        <w:tc>
          <w:tcPr>
            <w:tcW w:w="10885" w:type="dxa"/>
            <w:gridSpan w:val="2"/>
          </w:tcPr>
          <w:p w14:paraId="087A1E0D" w14:textId="7437C8B5" w:rsidR="009A03A1" w:rsidRPr="00515DDD" w:rsidRDefault="009A03A1" w:rsidP="003476FF">
            <w:pPr>
              <w:rPr>
                <w:rFonts w:cstheme="minorHAnsi"/>
              </w:rPr>
            </w:pPr>
            <w:r w:rsidRPr="00515DDD">
              <w:rPr>
                <w:rFonts w:cstheme="minorHAnsi"/>
                <w:color w:val="000000"/>
              </w:rPr>
              <w:t xml:space="preserve">Do you want time for a seminar in the Rec. Hall?    </w:t>
            </w:r>
            <w:r w:rsidRPr="00515DDD">
              <w:rPr>
                <w:rFonts w:cstheme="minorHAnsi"/>
                <w:color w:val="2E74B5" w:themeColor="accent1" w:themeShade="BF"/>
              </w:rPr>
              <w:t xml:space="preserve"> Yes </w:t>
            </w:r>
            <w:sdt>
              <w:sdtPr>
                <w:rPr>
                  <w:rFonts w:cstheme="minorHAnsi"/>
                  <w:color w:val="2E74B5" w:themeColor="accent1" w:themeShade="BF"/>
                </w:rPr>
                <w:id w:val="60947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5DDD">
                  <w:rPr>
                    <w:rFonts w:ascii="Segoe UI Symbol" w:eastAsia="MS Gothic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Pr="00515DDD">
              <w:rPr>
                <w:rFonts w:cstheme="minorHAnsi"/>
                <w:color w:val="2E74B5" w:themeColor="accent1" w:themeShade="BF"/>
              </w:rPr>
              <w:t xml:space="preserve">    No</w:t>
            </w:r>
            <w:sdt>
              <w:sdtPr>
                <w:rPr>
                  <w:rFonts w:cstheme="minorHAnsi"/>
                  <w:color w:val="2E74B5" w:themeColor="accent1" w:themeShade="BF"/>
                </w:rPr>
                <w:id w:val="27614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5DDD">
                  <w:rPr>
                    <w:rFonts w:ascii="Segoe UI Symbol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</w:p>
        </w:tc>
      </w:tr>
    </w:tbl>
    <w:p w14:paraId="2B0F7668" w14:textId="77777777" w:rsidR="008D58AB" w:rsidRPr="00515DDD" w:rsidRDefault="008D58AB" w:rsidP="008D58AB">
      <w:pPr>
        <w:widowControl w:val="0"/>
        <w:autoSpaceDE w:val="0"/>
        <w:autoSpaceDN w:val="0"/>
        <w:adjustRightInd w:val="0"/>
        <w:spacing w:after="1" w:line="221" w:lineRule="exact"/>
        <w:rPr>
          <w:rFonts w:cstheme="minorHAnsi"/>
          <w:b/>
          <w:bCs/>
          <w:color w:val="000000"/>
        </w:rPr>
      </w:pPr>
    </w:p>
    <w:p w14:paraId="3F7183B1" w14:textId="6A5F447B" w:rsidR="008D58AB" w:rsidRPr="00515DDD" w:rsidRDefault="008D58AB" w:rsidP="008D58AB">
      <w:pPr>
        <w:widowControl w:val="0"/>
        <w:autoSpaceDE w:val="0"/>
        <w:autoSpaceDN w:val="0"/>
        <w:adjustRightInd w:val="0"/>
        <w:spacing w:after="1" w:line="221" w:lineRule="exact"/>
        <w:rPr>
          <w:rFonts w:cstheme="minorHAnsi"/>
          <w:color w:val="000000"/>
          <w:spacing w:val="40"/>
        </w:rPr>
      </w:pPr>
      <w:r w:rsidRPr="00515DDD">
        <w:rPr>
          <w:rFonts w:cstheme="minorHAnsi"/>
          <w:b/>
          <w:bCs/>
          <w:color w:val="000000"/>
        </w:rPr>
        <w:t>Note</w:t>
      </w:r>
      <w:r w:rsidRPr="00515DDD">
        <w:rPr>
          <w:rFonts w:cstheme="minorHAnsi"/>
          <w:color w:val="000000"/>
        </w:rPr>
        <w:t xml:space="preserve">: If you are camping you are also required to complete and submit a </w:t>
      </w:r>
      <w:hyperlink r:id="rId11" w:history="1">
        <w:r w:rsidR="00756383" w:rsidRPr="00515DDD">
          <w:rPr>
            <w:rStyle w:val="Hyperlink"/>
            <w:rFonts w:cstheme="minorHAnsi"/>
          </w:rPr>
          <w:t>Rally registration form</w:t>
        </w:r>
      </w:hyperlink>
      <w:r w:rsidRPr="00515DDD">
        <w:rPr>
          <w:rFonts w:cstheme="minorHAnsi"/>
          <w:color w:val="000000"/>
        </w:rPr>
        <w:t xml:space="preserve"> and a check for the Rally cost.</w:t>
      </w:r>
      <w:r w:rsidRPr="00515DDD">
        <w:rPr>
          <w:rFonts w:cstheme="minorHAnsi"/>
          <w:color w:val="000000"/>
          <w:spacing w:val="40"/>
        </w:rPr>
        <w:t xml:space="preserve"> </w:t>
      </w:r>
    </w:p>
    <w:p w14:paraId="5968001A" w14:textId="77777777" w:rsidR="008D58AB" w:rsidRPr="00515DDD" w:rsidRDefault="008D58AB" w:rsidP="00AA2171">
      <w:pPr>
        <w:widowControl w:val="0"/>
        <w:autoSpaceDE w:val="0"/>
        <w:autoSpaceDN w:val="0"/>
        <w:adjustRightInd w:val="0"/>
        <w:spacing w:after="0" w:line="221" w:lineRule="exact"/>
        <w:rPr>
          <w:rFonts w:cstheme="minorHAnsi"/>
        </w:rPr>
      </w:pPr>
    </w:p>
    <w:p w14:paraId="501D2A8A" w14:textId="346181FC" w:rsidR="00502D8D" w:rsidRPr="00515DDD" w:rsidRDefault="00502D8D" w:rsidP="00AA2171">
      <w:pPr>
        <w:widowControl w:val="0"/>
        <w:autoSpaceDE w:val="0"/>
        <w:autoSpaceDN w:val="0"/>
        <w:adjustRightInd w:val="0"/>
        <w:spacing w:after="0" w:line="221" w:lineRule="exact"/>
        <w:rPr>
          <w:rFonts w:cstheme="minorHAnsi"/>
        </w:rPr>
      </w:pPr>
      <w:r w:rsidRPr="00515DDD">
        <w:rPr>
          <w:rFonts w:cstheme="minorHAnsi"/>
        </w:rPr>
        <w:t>We</w:t>
      </w:r>
      <w:r w:rsidR="00756383">
        <w:rPr>
          <w:rFonts w:cstheme="minorHAnsi"/>
        </w:rPr>
        <w:t>,</w:t>
      </w:r>
      <w:r w:rsidRPr="00515DDD">
        <w:rPr>
          <w:rFonts w:cstheme="minorHAnsi"/>
        </w:rPr>
        <w:t xml:space="preserve"> the undersigned</w:t>
      </w:r>
      <w:r w:rsidR="00756383">
        <w:rPr>
          <w:rFonts w:cstheme="minorHAnsi"/>
        </w:rPr>
        <w:t>,</w:t>
      </w:r>
      <w:r w:rsidRPr="00515DDD">
        <w:rPr>
          <w:rFonts w:cstheme="minorHAnsi"/>
        </w:rPr>
        <w:t xml:space="preserve"> accept any and all responsibility for vehicles, rigs, and merchandise. We also agree to hold </w:t>
      </w:r>
      <w:r w:rsidR="009B1F23" w:rsidRPr="00515DDD">
        <w:rPr>
          <w:rFonts w:cstheme="minorHAnsi"/>
        </w:rPr>
        <w:t>South Carolina</w:t>
      </w:r>
      <w:r w:rsidRPr="00515DDD">
        <w:rPr>
          <w:rFonts w:cstheme="minorHAnsi"/>
        </w:rPr>
        <w:t xml:space="preserve"> Good Sam harmless of any mishaps that may take place while attending the </w:t>
      </w:r>
      <w:r w:rsidR="009B1F23" w:rsidRPr="00515DDD">
        <w:rPr>
          <w:rFonts w:cstheme="minorHAnsi"/>
        </w:rPr>
        <w:t xml:space="preserve">South Carolina Good Sam </w:t>
      </w:r>
      <w:r w:rsidRPr="00515DDD">
        <w:rPr>
          <w:rFonts w:cstheme="minorHAnsi"/>
        </w:rPr>
        <w:t>Rally.</w:t>
      </w:r>
    </w:p>
    <w:p w14:paraId="09F5CF25" w14:textId="77777777" w:rsidR="003C2AD9" w:rsidRPr="00515DDD" w:rsidRDefault="003C2AD9" w:rsidP="00AA2171">
      <w:pPr>
        <w:widowControl w:val="0"/>
        <w:autoSpaceDE w:val="0"/>
        <w:autoSpaceDN w:val="0"/>
        <w:adjustRightInd w:val="0"/>
        <w:spacing w:after="0" w:line="221" w:lineRule="exact"/>
        <w:rPr>
          <w:rFonts w:cstheme="minorHAnsi"/>
        </w:rPr>
      </w:pPr>
    </w:p>
    <w:p w14:paraId="36187E35" w14:textId="22A4FF89" w:rsidR="009B1F23" w:rsidRPr="00515DDD" w:rsidRDefault="009B1F23" w:rsidP="00AA2171">
      <w:pPr>
        <w:widowControl w:val="0"/>
        <w:autoSpaceDE w:val="0"/>
        <w:autoSpaceDN w:val="0"/>
        <w:adjustRightInd w:val="0"/>
        <w:spacing w:after="0" w:line="221" w:lineRule="exact"/>
        <w:rPr>
          <w:rFonts w:cstheme="minorHAnsi"/>
          <w:color w:val="000000"/>
        </w:rPr>
      </w:pPr>
      <w:r w:rsidRPr="00515DDD">
        <w:rPr>
          <w:rFonts w:cstheme="minorHAnsi"/>
        </w:rPr>
        <w:t xml:space="preserve">Signature </w:t>
      </w:r>
      <w:r w:rsidR="002B2BDC">
        <w:rPr>
          <w:rFonts w:cstheme="minorHAnsi"/>
          <w:u w:val="single"/>
        </w:rPr>
        <w:tab/>
      </w:r>
      <w:r w:rsidR="002B2BDC">
        <w:rPr>
          <w:rFonts w:cstheme="minorHAnsi"/>
          <w:u w:val="single"/>
        </w:rPr>
        <w:tab/>
      </w:r>
      <w:r w:rsidR="002B2BDC">
        <w:rPr>
          <w:rFonts w:cstheme="minorHAnsi"/>
          <w:u w:val="single"/>
        </w:rPr>
        <w:tab/>
      </w:r>
      <w:r w:rsidR="002B2BDC">
        <w:rPr>
          <w:rFonts w:cstheme="minorHAnsi"/>
          <w:u w:val="single"/>
        </w:rPr>
        <w:tab/>
      </w:r>
      <w:r w:rsidR="002B2BDC">
        <w:rPr>
          <w:rFonts w:cstheme="minorHAnsi"/>
          <w:u w:val="single"/>
        </w:rPr>
        <w:tab/>
      </w:r>
      <w:r w:rsidR="002B2BDC">
        <w:rPr>
          <w:rFonts w:cstheme="minorHAnsi"/>
          <w:u w:val="single"/>
        </w:rPr>
        <w:tab/>
      </w:r>
      <w:r w:rsidR="002B2BDC">
        <w:rPr>
          <w:rFonts w:cstheme="minorHAnsi"/>
          <w:u w:val="single"/>
        </w:rPr>
        <w:tab/>
      </w:r>
      <w:r w:rsidR="002B2BDC">
        <w:rPr>
          <w:rFonts w:cstheme="minorHAnsi"/>
          <w:u w:val="single"/>
        </w:rPr>
        <w:tab/>
      </w:r>
      <w:r w:rsidR="002B2BDC" w:rsidRPr="002B2BDC">
        <w:rPr>
          <w:rFonts w:cstheme="minorHAnsi"/>
        </w:rPr>
        <w:tab/>
        <w:t>Date</w:t>
      </w:r>
      <w:r w:rsidR="002B2BDC" w:rsidRPr="00944046">
        <w:rPr>
          <w:rFonts w:ascii="Comic Sans MS" w:hAnsi="Comic Sans MS"/>
          <w:color w:val="000000" w:themeColor="text1"/>
        </w:rPr>
        <w:t xml:space="preserve"> </w:t>
      </w:r>
      <w:sdt>
        <w:sdtPr>
          <w:rPr>
            <w:rFonts w:ascii="Comic Sans MS" w:hAnsi="Comic Sans MS"/>
            <w:color w:val="FF0000"/>
          </w:rPr>
          <w:id w:val="1563131813"/>
          <w:placeholder>
            <w:docPart w:val="B75164727269426C99DA545E5777C7C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B2BDC" w:rsidRPr="00944046">
            <w:rPr>
              <w:color w:val="2E74B5" w:themeColor="accent1" w:themeShade="BF"/>
            </w:rPr>
            <w:t>Click to enter a date.</w:t>
          </w:r>
        </w:sdtContent>
      </w:sdt>
    </w:p>
    <w:p w14:paraId="64AE80D5" w14:textId="77777777" w:rsidR="005F1D63" w:rsidRPr="00515DDD" w:rsidRDefault="005F1D63" w:rsidP="009B1F23">
      <w:pPr>
        <w:widowControl w:val="0"/>
        <w:autoSpaceDE w:val="0"/>
        <w:autoSpaceDN w:val="0"/>
        <w:adjustRightInd w:val="0"/>
        <w:spacing w:after="29" w:line="221" w:lineRule="exact"/>
        <w:rPr>
          <w:rFonts w:cstheme="minorHAnsi"/>
          <w:color w:val="000000"/>
        </w:rPr>
      </w:pPr>
    </w:p>
    <w:p w14:paraId="1A08D512" w14:textId="65278430" w:rsidR="003C2AD9" w:rsidRPr="00515DDD" w:rsidRDefault="00E517CA" w:rsidP="00756383">
      <w:pPr>
        <w:widowControl w:val="0"/>
        <w:autoSpaceDE w:val="0"/>
        <w:autoSpaceDN w:val="0"/>
        <w:adjustRightInd w:val="0"/>
        <w:spacing w:after="240" w:line="221" w:lineRule="exact"/>
        <w:rPr>
          <w:rFonts w:cstheme="minorHAnsi"/>
        </w:rPr>
      </w:pPr>
      <w:r>
        <w:rPr>
          <w:rFonts w:cstheme="minorHAnsi"/>
          <w:color w:val="000000"/>
        </w:rPr>
        <w:t>Contrac</w:t>
      </w:r>
      <w:r w:rsidR="009B1F23" w:rsidRPr="00515DDD">
        <w:rPr>
          <w:rFonts w:cstheme="minorHAnsi"/>
          <w:color w:val="000000"/>
        </w:rPr>
        <w:t xml:space="preserve">t, vendor’s fee &amp; </w:t>
      </w:r>
      <w:hyperlink r:id="rId12" w:history="1">
        <w:r w:rsidR="009B1F23" w:rsidRPr="00515DDD">
          <w:rPr>
            <w:rStyle w:val="Hyperlink"/>
            <w:rFonts w:cstheme="minorHAnsi"/>
          </w:rPr>
          <w:t>Rally registration form</w:t>
        </w:r>
      </w:hyperlink>
      <w:r w:rsidR="005F1D63" w:rsidRPr="00515DDD">
        <w:rPr>
          <w:rFonts w:cstheme="minorHAnsi"/>
          <w:color w:val="000000"/>
        </w:rPr>
        <w:t xml:space="preserve"> </w:t>
      </w:r>
      <w:r w:rsidR="009B1F23" w:rsidRPr="00515DDD">
        <w:rPr>
          <w:rFonts w:cstheme="minorHAnsi"/>
          <w:color w:val="000000"/>
        </w:rPr>
        <w:t>(if you are camping)</w:t>
      </w:r>
      <w:r>
        <w:rPr>
          <w:rFonts w:cstheme="minorHAnsi"/>
          <w:color w:val="000000"/>
        </w:rPr>
        <w:t xml:space="preserve"> along</w:t>
      </w:r>
      <w:r w:rsidR="009B1F23" w:rsidRPr="00515DDD">
        <w:rPr>
          <w:rFonts w:cstheme="minorHAnsi"/>
          <w:color w:val="000000"/>
        </w:rPr>
        <w:t xml:space="preserve"> with your check</w:t>
      </w:r>
      <w:r w:rsidR="00756383">
        <w:rPr>
          <w:rFonts w:cstheme="minorHAnsi"/>
          <w:color w:val="000000"/>
        </w:rPr>
        <w:t>, made</w:t>
      </w:r>
      <w:r w:rsidR="009B1F23" w:rsidRPr="00515DDD">
        <w:rPr>
          <w:rFonts w:cstheme="minorHAnsi"/>
        </w:rPr>
        <w:t xml:space="preserve"> payable to </w:t>
      </w:r>
      <w:r w:rsidR="00756383">
        <w:rPr>
          <w:rFonts w:cstheme="minorHAnsi"/>
        </w:rPr>
        <w:br/>
      </w:r>
      <w:r w:rsidR="009B1F23" w:rsidRPr="00515DDD">
        <w:rPr>
          <w:rFonts w:cstheme="minorHAnsi"/>
          <w:b/>
          <w:u w:val="single"/>
        </w:rPr>
        <w:t>South Carolina Good Sam</w:t>
      </w:r>
      <w:r w:rsidR="00825EC9">
        <w:rPr>
          <w:rFonts w:cstheme="minorHAnsi"/>
          <w:b/>
          <w:u w:val="single"/>
        </w:rPr>
        <w:t>,</w:t>
      </w:r>
      <w:r w:rsidR="00756383">
        <w:rPr>
          <w:rFonts w:cstheme="minorHAnsi"/>
          <w:bCs/>
        </w:rPr>
        <w:t xml:space="preserve"> </w:t>
      </w:r>
      <w:r>
        <w:rPr>
          <w:rFonts w:cstheme="minorHAnsi"/>
          <w:bCs/>
        </w:rPr>
        <w:t>must be mailed</w:t>
      </w:r>
      <w:r w:rsidR="00854A1E">
        <w:rPr>
          <w:rFonts w:cstheme="minorHAnsi"/>
          <w:bCs/>
        </w:rPr>
        <w:t xml:space="preserve"> by </w:t>
      </w:r>
      <w:r w:rsidR="00825EC9">
        <w:rPr>
          <w:rFonts w:cstheme="minorHAnsi"/>
          <w:bCs/>
          <w:color w:val="FF0000"/>
        </w:rPr>
        <w:t>April</w:t>
      </w:r>
      <w:r w:rsidR="00854A1E" w:rsidRPr="00854A1E">
        <w:rPr>
          <w:rFonts w:cstheme="minorHAnsi"/>
          <w:bCs/>
          <w:color w:val="FF0000"/>
        </w:rPr>
        <w:t xml:space="preserve"> 21</w:t>
      </w:r>
      <w:r w:rsidR="00854A1E">
        <w:rPr>
          <w:rFonts w:cstheme="minorHAnsi"/>
          <w:bCs/>
          <w:color w:val="FF0000"/>
        </w:rPr>
        <w:t>, 2021</w:t>
      </w:r>
      <w:r>
        <w:rPr>
          <w:rFonts w:cstheme="minorHAnsi"/>
          <w:bCs/>
        </w:rPr>
        <w:t xml:space="preserve"> </w:t>
      </w:r>
      <w:r w:rsidR="009B1F23" w:rsidRPr="00515DDD">
        <w:rPr>
          <w:rFonts w:cstheme="minorHAnsi"/>
        </w:rPr>
        <w:t xml:space="preserve">to: </w:t>
      </w:r>
    </w:p>
    <w:p w14:paraId="2FA2E436" w14:textId="77777777" w:rsidR="00665E1A" w:rsidRPr="00515DDD" w:rsidRDefault="009B1F23" w:rsidP="00665E1A">
      <w:pPr>
        <w:spacing w:after="0"/>
        <w:ind w:left="990"/>
        <w:rPr>
          <w:rFonts w:cstheme="minorHAnsi"/>
        </w:rPr>
      </w:pPr>
      <w:r w:rsidRPr="00515DDD">
        <w:rPr>
          <w:rFonts w:cstheme="minorHAnsi"/>
        </w:rPr>
        <w:t xml:space="preserve">Tim Carroll </w:t>
      </w:r>
      <w:r w:rsidR="006E7A25" w:rsidRPr="00515DDD">
        <w:rPr>
          <w:rFonts w:cstheme="minorHAnsi"/>
        </w:rPr>
        <w:tab/>
      </w:r>
    </w:p>
    <w:p w14:paraId="4EFE961D" w14:textId="77777777" w:rsidR="00665E1A" w:rsidRPr="00515DDD" w:rsidRDefault="009B1F23" w:rsidP="00665E1A">
      <w:pPr>
        <w:spacing w:after="0"/>
        <w:ind w:left="990"/>
        <w:rPr>
          <w:rFonts w:cstheme="minorHAnsi"/>
        </w:rPr>
      </w:pPr>
      <w:r w:rsidRPr="00515DDD">
        <w:rPr>
          <w:rFonts w:cstheme="minorHAnsi"/>
        </w:rPr>
        <w:t>3625 Queen Chapel Rd.</w:t>
      </w:r>
      <w:r w:rsidR="006E7A25" w:rsidRPr="00515DDD">
        <w:rPr>
          <w:rFonts w:cstheme="minorHAnsi"/>
        </w:rPr>
        <w:tab/>
      </w:r>
      <w:r w:rsidR="006E7A25" w:rsidRPr="00515DDD">
        <w:rPr>
          <w:rFonts w:cstheme="minorHAnsi"/>
        </w:rPr>
        <w:tab/>
      </w:r>
      <w:r w:rsidRPr="00515DDD">
        <w:rPr>
          <w:rFonts w:cstheme="minorHAnsi"/>
        </w:rPr>
        <w:t xml:space="preserve"> </w:t>
      </w:r>
    </w:p>
    <w:p w14:paraId="1D274888" w14:textId="1719AC95" w:rsidR="009B1F23" w:rsidRPr="00515DDD" w:rsidRDefault="009B1F23" w:rsidP="00665E1A">
      <w:pPr>
        <w:spacing w:after="0"/>
        <w:ind w:left="990"/>
        <w:rPr>
          <w:rFonts w:cstheme="minorHAnsi"/>
        </w:rPr>
      </w:pPr>
      <w:r w:rsidRPr="00515DDD">
        <w:rPr>
          <w:rFonts w:cstheme="minorHAnsi"/>
        </w:rPr>
        <w:t xml:space="preserve">Sumter, SC 29153 </w:t>
      </w:r>
    </w:p>
    <w:p w14:paraId="4C36A590" w14:textId="77777777" w:rsidR="000B1D75" w:rsidRPr="00515DDD" w:rsidRDefault="009B1F23" w:rsidP="000B1D75">
      <w:pPr>
        <w:spacing w:after="0"/>
        <w:rPr>
          <w:rStyle w:val="Hyperlink"/>
          <w:rFonts w:cstheme="minorHAnsi"/>
        </w:rPr>
      </w:pPr>
      <w:r w:rsidRPr="00515DDD">
        <w:rPr>
          <w:rFonts w:cstheme="minorHAnsi"/>
        </w:rPr>
        <w:t xml:space="preserve">Cell Phone 803-840-5103 </w:t>
      </w:r>
      <w:r w:rsidR="00EB1E9C" w:rsidRPr="00515DDD">
        <w:rPr>
          <w:rFonts w:cstheme="minorHAnsi"/>
        </w:rPr>
        <w:t xml:space="preserve">     </w:t>
      </w:r>
      <w:r w:rsidRPr="00515DDD">
        <w:rPr>
          <w:rFonts w:cstheme="minorHAnsi"/>
        </w:rPr>
        <w:t xml:space="preserve">EMAIL – </w:t>
      </w:r>
      <w:hyperlink r:id="rId13" w:history="1">
        <w:r w:rsidR="008D58AB" w:rsidRPr="00515DDD">
          <w:rPr>
            <w:rStyle w:val="Hyperlink"/>
            <w:rFonts w:cstheme="minorHAnsi"/>
          </w:rPr>
          <w:t>snapshotphoto@sc.rr.com</w:t>
        </w:r>
      </w:hyperlink>
    </w:p>
    <w:p w14:paraId="5C8FED9D" w14:textId="77777777" w:rsidR="000B1D75" w:rsidRPr="00515DDD" w:rsidRDefault="000B1D75" w:rsidP="000B1D75">
      <w:pPr>
        <w:spacing w:after="0"/>
        <w:jc w:val="center"/>
        <w:rPr>
          <w:rFonts w:cstheme="minorHAnsi"/>
          <w:b/>
          <w:color w:val="FF0000"/>
          <w:u w:val="single"/>
        </w:rPr>
      </w:pPr>
    </w:p>
    <w:sectPr w:rsidR="000B1D75" w:rsidRPr="00515DDD" w:rsidSect="000B1D75">
      <w:pgSz w:w="12240" w:h="15840" w:code="1"/>
      <w:pgMar w:top="720" w:right="720" w:bottom="173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F9C8" w14:textId="77777777" w:rsidR="008137E9" w:rsidRDefault="008137E9" w:rsidP="00502D8D">
      <w:pPr>
        <w:spacing w:after="0" w:line="240" w:lineRule="auto"/>
      </w:pPr>
      <w:r>
        <w:separator/>
      </w:r>
    </w:p>
  </w:endnote>
  <w:endnote w:type="continuationSeparator" w:id="0">
    <w:p w14:paraId="0F8472ED" w14:textId="77777777" w:rsidR="008137E9" w:rsidRDefault="008137E9" w:rsidP="0050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2D13" w14:textId="77777777" w:rsidR="008137E9" w:rsidRDefault="008137E9" w:rsidP="00502D8D">
      <w:pPr>
        <w:spacing w:after="0" w:line="240" w:lineRule="auto"/>
      </w:pPr>
      <w:r>
        <w:separator/>
      </w:r>
    </w:p>
  </w:footnote>
  <w:footnote w:type="continuationSeparator" w:id="0">
    <w:p w14:paraId="19143D48" w14:textId="77777777" w:rsidR="008137E9" w:rsidRDefault="008137E9" w:rsidP="00502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11"/>
    <w:rsid w:val="000B0911"/>
    <w:rsid w:val="000B12AB"/>
    <w:rsid w:val="000B1D75"/>
    <w:rsid w:val="000C2D2D"/>
    <w:rsid w:val="000D0728"/>
    <w:rsid w:val="00147E92"/>
    <w:rsid w:val="0015510B"/>
    <w:rsid w:val="00207987"/>
    <w:rsid w:val="00276FD1"/>
    <w:rsid w:val="002B2BDC"/>
    <w:rsid w:val="003458A6"/>
    <w:rsid w:val="00353ED5"/>
    <w:rsid w:val="003C28DA"/>
    <w:rsid w:val="003C2AD9"/>
    <w:rsid w:val="004760E9"/>
    <w:rsid w:val="004A122E"/>
    <w:rsid w:val="004E21B7"/>
    <w:rsid w:val="00502D8D"/>
    <w:rsid w:val="00515DDD"/>
    <w:rsid w:val="00522DE9"/>
    <w:rsid w:val="005567D1"/>
    <w:rsid w:val="00556E4B"/>
    <w:rsid w:val="005F1D63"/>
    <w:rsid w:val="00665464"/>
    <w:rsid w:val="00665E1A"/>
    <w:rsid w:val="006965A6"/>
    <w:rsid w:val="006E3749"/>
    <w:rsid w:val="006E7A25"/>
    <w:rsid w:val="007332A3"/>
    <w:rsid w:val="00756383"/>
    <w:rsid w:val="007611DA"/>
    <w:rsid w:val="00764C74"/>
    <w:rsid w:val="007A3730"/>
    <w:rsid w:val="007C24ED"/>
    <w:rsid w:val="007C4869"/>
    <w:rsid w:val="007F5D6A"/>
    <w:rsid w:val="008137E9"/>
    <w:rsid w:val="00825EC9"/>
    <w:rsid w:val="00854A1E"/>
    <w:rsid w:val="008719D1"/>
    <w:rsid w:val="00881BB3"/>
    <w:rsid w:val="008A2F00"/>
    <w:rsid w:val="008A721A"/>
    <w:rsid w:val="008D58AB"/>
    <w:rsid w:val="009A03A1"/>
    <w:rsid w:val="009B1F23"/>
    <w:rsid w:val="00A055C0"/>
    <w:rsid w:val="00A71B04"/>
    <w:rsid w:val="00AA2171"/>
    <w:rsid w:val="00AD3199"/>
    <w:rsid w:val="00AF531E"/>
    <w:rsid w:val="00BD0870"/>
    <w:rsid w:val="00BE04C1"/>
    <w:rsid w:val="00BE0C1D"/>
    <w:rsid w:val="00BF4FDA"/>
    <w:rsid w:val="00D7354F"/>
    <w:rsid w:val="00D8414F"/>
    <w:rsid w:val="00E517CA"/>
    <w:rsid w:val="00EA1C23"/>
    <w:rsid w:val="00EB1E9C"/>
    <w:rsid w:val="00F14A9E"/>
    <w:rsid w:val="00F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25D5"/>
  <w15:chartTrackingRefBased/>
  <w15:docId w15:val="{EFC91340-0E0C-4E3B-B15E-3A966AFE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2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D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D8D"/>
  </w:style>
  <w:style w:type="paragraph" w:styleId="Footer">
    <w:name w:val="footer"/>
    <w:basedOn w:val="Normal"/>
    <w:link w:val="FooterChar"/>
    <w:uiPriority w:val="99"/>
    <w:unhideWhenUsed/>
    <w:rsid w:val="0050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D8D"/>
  </w:style>
  <w:style w:type="character" w:styleId="Hyperlink">
    <w:name w:val="Hyperlink"/>
    <w:basedOn w:val="DefaultParagraphFont"/>
    <w:uiPriority w:val="99"/>
    <w:unhideWhenUsed/>
    <w:rsid w:val="008D5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8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58A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39"/>
    <w:rsid w:val="004A12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6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napshotphoto@sc.r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12" Type="http://schemas.openxmlformats.org/officeDocument/2006/relationships/hyperlink" Target="https://www.scgoodsam.com/registration-form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ww.scgoodsam.com/registration-forms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almettocove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5164727269426C99DA545E5777C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6189-F9AC-4B73-B1D6-B29289B86925}"/>
      </w:docPartPr>
      <w:docPartBody>
        <w:p w:rsidR="00522CF1" w:rsidRDefault="0078597C" w:rsidP="0078597C">
          <w:pPr>
            <w:pStyle w:val="B75164727269426C99DA545E5777C7C2"/>
          </w:pPr>
          <w:r w:rsidRPr="00944046">
            <w:rPr>
              <w:color w:val="2F5496" w:themeColor="accent1" w:themeShade="BF"/>
            </w:rPr>
            <w:t>Click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C9F1-2058-4894-A08C-B616538F861A}"/>
      </w:docPartPr>
      <w:docPartBody>
        <w:p w:rsidR="008E0512" w:rsidRDefault="00522CF1">
          <w:r w:rsidRPr="00151F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51E5D713B49F5A22E1EAC25BD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F3C8-65A2-4681-8646-1DBE46AD0156}"/>
      </w:docPartPr>
      <w:docPartBody>
        <w:p w:rsidR="008E0512" w:rsidRDefault="00522CF1" w:rsidP="00522CF1">
          <w:pPr>
            <w:pStyle w:val="2E251E5D713B49F5A22E1EAC25BDC228"/>
          </w:pPr>
          <w:r w:rsidRPr="00151F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0CAE10506492AB9BD7D43073B8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FD22-9A49-4E40-998D-B2AEF184A897}"/>
      </w:docPartPr>
      <w:docPartBody>
        <w:p w:rsidR="008E0512" w:rsidRDefault="00522CF1" w:rsidP="00522CF1">
          <w:pPr>
            <w:pStyle w:val="6EC0CAE10506492AB9BD7D43073B888B"/>
          </w:pPr>
          <w:r w:rsidRPr="00151F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202B2E05348CEBDCFE8A245BE3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AB9A-AF82-4860-8981-1E1386EFB98C}"/>
      </w:docPartPr>
      <w:docPartBody>
        <w:p w:rsidR="008E0512" w:rsidRDefault="00522CF1" w:rsidP="00522CF1">
          <w:pPr>
            <w:pStyle w:val="241202B2E05348CEBDCFE8A245BE3F65"/>
          </w:pPr>
          <w:r w:rsidRPr="00151F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A83EFA590460BB0927251A635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E84E3-8C34-4214-8747-B47604FD52C6}"/>
      </w:docPartPr>
      <w:docPartBody>
        <w:p w:rsidR="008E0512" w:rsidRDefault="00522CF1" w:rsidP="00522CF1">
          <w:pPr>
            <w:pStyle w:val="3C8A83EFA590460BB0927251A635D283"/>
          </w:pPr>
          <w:r w:rsidRPr="00151F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E2E1FBC3144F9B8C3F68D4A0E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6CF89-511E-41D5-86CE-0E9C9AE304F1}"/>
      </w:docPartPr>
      <w:docPartBody>
        <w:p w:rsidR="008E0512" w:rsidRDefault="00522CF1" w:rsidP="00522CF1">
          <w:pPr>
            <w:pStyle w:val="F57E2E1FBC3144F9B8C3F68D4A0E1EE4"/>
          </w:pPr>
          <w:r w:rsidRPr="00151F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7C"/>
    <w:rsid w:val="000D4A29"/>
    <w:rsid w:val="003B1466"/>
    <w:rsid w:val="0040486F"/>
    <w:rsid w:val="00522CF1"/>
    <w:rsid w:val="00623CF9"/>
    <w:rsid w:val="0078597C"/>
    <w:rsid w:val="008E0512"/>
    <w:rsid w:val="00C5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CF1"/>
    <w:rPr>
      <w:color w:val="808080"/>
    </w:rPr>
  </w:style>
  <w:style w:type="paragraph" w:customStyle="1" w:styleId="2E251E5D713B49F5A22E1EAC25BDC228">
    <w:name w:val="2E251E5D713B49F5A22E1EAC25BDC228"/>
    <w:rsid w:val="00522CF1"/>
  </w:style>
  <w:style w:type="paragraph" w:customStyle="1" w:styleId="6EC0CAE10506492AB9BD7D43073B888B">
    <w:name w:val="6EC0CAE10506492AB9BD7D43073B888B"/>
    <w:rsid w:val="00522CF1"/>
  </w:style>
  <w:style w:type="paragraph" w:customStyle="1" w:styleId="241202B2E05348CEBDCFE8A245BE3F65">
    <w:name w:val="241202B2E05348CEBDCFE8A245BE3F65"/>
    <w:rsid w:val="00522CF1"/>
  </w:style>
  <w:style w:type="paragraph" w:customStyle="1" w:styleId="3C8A83EFA590460BB0927251A635D283">
    <w:name w:val="3C8A83EFA590460BB0927251A635D283"/>
    <w:rsid w:val="00522CF1"/>
  </w:style>
  <w:style w:type="paragraph" w:customStyle="1" w:styleId="F57E2E1FBC3144F9B8C3F68D4A0E1EE4">
    <w:name w:val="F57E2E1FBC3144F9B8C3F68D4A0E1EE4"/>
    <w:rsid w:val="00522CF1"/>
  </w:style>
  <w:style w:type="paragraph" w:customStyle="1" w:styleId="B75164727269426C99DA545E5777C7C2">
    <w:name w:val="B75164727269426C99DA545E5777C7C2"/>
    <w:rsid w:val="00785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Becton Dickinson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Carroll</dc:creator>
  <cp:keywords/>
  <dc:description/>
  <cp:lastModifiedBy>Patricia Haslauer</cp:lastModifiedBy>
  <cp:revision>4</cp:revision>
  <cp:lastPrinted>2017-10-28T14:32:00Z</cp:lastPrinted>
  <dcterms:created xsi:type="dcterms:W3CDTF">2021-11-10T00:47:00Z</dcterms:created>
  <dcterms:modified xsi:type="dcterms:W3CDTF">2021-11-10T01:47:00Z</dcterms:modified>
</cp:coreProperties>
</file>